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687" w:rsidRPr="00E07590" w:rsidRDefault="00E80687" w:rsidP="00E07590">
      <w:pPr>
        <w:spacing w:before="60"/>
        <w:ind w:left="1448" w:right="1467" w:hanging="1448"/>
        <w:jc w:val="center"/>
        <w:rPr>
          <w:color w:val="17365D" w:themeColor="text2" w:themeShade="BF"/>
          <w:sz w:val="36"/>
          <w:u w:val="single"/>
        </w:rPr>
      </w:pPr>
      <w:r w:rsidRPr="006E64BA">
        <w:rPr>
          <w:color w:val="17365D" w:themeColor="text2" w:themeShade="BF"/>
          <w:spacing w:val="-220"/>
          <w:sz w:val="36"/>
          <w:u w:val="single"/>
        </w:rPr>
        <w:t>T</w:t>
      </w:r>
      <w:r>
        <w:rPr>
          <w:color w:val="17365D" w:themeColor="text2" w:themeShade="BF"/>
          <w:spacing w:val="-220"/>
          <w:sz w:val="36"/>
        </w:rPr>
        <w:t xml:space="preserve">                   </w:t>
      </w:r>
      <w:r w:rsidRPr="006E64BA">
        <w:rPr>
          <w:color w:val="17365D" w:themeColor="text2" w:themeShade="BF"/>
          <w:spacing w:val="120"/>
          <w:sz w:val="36"/>
          <w:u w:val="single"/>
        </w:rPr>
        <w:t xml:space="preserve"> </w:t>
      </w:r>
      <w:r w:rsidRPr="006E64BA">
        <w:rPr>
          <w:color w:val="17365D" w:themeColor="text2" w:themeShade="BF"/>
          <w:sz w:val="36"/>
          <w:u w:val="single"/>
        </w:rPr>
        <w:t>he West Bengal State Cooperative bank</w:t>
      </w:r>
    </w:p>
    <w:p w:rsidR="00E80687" w:rsidRPr="006E64BA" w:rsidRDefault="00E80687" w:rsidP="00E80687">
      <w:pPr>
        <w:pStyle w:val="Heading1"/>
        <w:spacing w:before="90"/>
        <w:rPr>
          <w:color w:val="C0504D" w:themeColor="accent2"/>
          <w:sz w:val="24"/>
          <w:szCs w:val="24"/>
        </w:rPr>
      </w:pPr>
      <w:r w:rsidRPr="006E64BA">
        <w:rPr>
          <w:color w:val="C0504D" w:themeColor="accent2"/>
          <w:sz w:val="24"/>
          <w:szCs w:val="24"/>
        </w:rPr>
        <w:t>How to access Internet banking of the</w:t>
      </w:r>
      <w:r>
        <w:rPr>
          <w:color w:val="C0504D" w:themeColor="accent2"/>
          <w:sz w:val="24"/>
          <w:szCs w:val="24"/>
        </w:rPr>
        <w:t xml:space="preserve"> </w:t>
      </w:r>
      <w:r w:rsidRPr="006E64BA">
        <w:rPr>
          <w:color w:val="C0504D" w:themeColor="accent2"/>
          <w:sz w:val="24"/>
          <w:szCs w:val="24"/>
        </w:rPr>
        <w:t>WBSCB</w:t>
      </w:r>
      <w:r w:rsidR="000542FB">
        <w:rPr>
          <w:color w:val="C0504D" w:themeColor="accent2"/>
          <w:sz w:val="24"/>
          <w:szCs w:val="24"/>
        </w:rPr>
        <w:t xml:space="preserve"> Ltd.</w:t>
      </w:r>
    </w:p>
    <w:p w:rsidR="00E80687" w:rsidRDefault="00E80687" w:rsidP="00E80687">
      <w:pPr>
        <w:pStyle w:val="BodyText"/>
        <w:rPr>
          <w:b/>
        </w:rPr>
      </w:pPr>
    </w:p>
    <w:p w:rsidR="00E80687" w:rsidRPr="00E80687" w:rsidRDefault="00E80687" w:rsidP="000542FB">
      <w:pPr>
        <w:pBdr>
          <w:top w:val="single" w:sz="4" w:space="1" w:color="auto"/>
          <w:left w:val="single" w:sz="4" w:space="4" w:color="auto"/>
          <w:bottom w:val="single" w:sz="4" w:space="1" w:color="auto"/>
          <w:right w:val="single" w:sz="4" w:space="4" w:color="auto"/>
        </w:pBdr>
        <w:rPr>
          <w:b/>
          <w:i/>
          <w:sz w:val="24"/>
          <w:szCs w:val="24"/>
        </w:rPr>
      </w:pPr>
      <w:r w:rsidRPr="006E64BA">
        <w:rPr>
          <w:b/>
          <w:sz w:val="24"/>
          <w:szCs w:val="24"/>
        </w:rPr>
        <w:t>First Time User:</w:t>
      </w:r>
      <w:r w:rsidRPr="006E64BA">
        <w:rPr>
          <w:b/>
          <w:i/>
          <w:sz w:val="24"/>
          <w:szCs w:val="24"/>
        </w:rPr>
        <w:t xml:space="preserve"> (</w:t>
      </w:r>
      <w:r w:rsidR="009D1D6D">
        <w:rPr>
          <w:b/>
          <w:i/>
          <w:sz w:val="24"/>
          <w:szCs w:val="24"/>
        </w:rPr>
        <w:t>Individual</w:t>
      </w:r>
      <w:r w:rsidRPr="006E64BA">
        <w:rPr>
          <w:b/>
          <w:i/>
          <w:sz w:val="24"/>
          <w:szCs w:val="24"/>
        </w:rPr>
        <w:t>)</w:t>
      </w:r>
    </w:p>
    <w:p w:rsidR="00E80687" w:rsidRPr="00D54D04" w:rsidRDefault="00E80687" w:rsidP="00AB29A0">
      <w:pPr>
        <w:pStyle w:val="BodyText"/>
        <w:spacing w:line="379" w:lineRule="auto"/>
        <w:ind w:left="100" w:right="34"/>
        <w:rPr>
          <w:sz w:val="20"/>
          <w:szCs w:val="20"/>
        </w:rPr>
      </w:pPr>
      <w:r w:rsidRPr="00F507F7">
        <w:rPr>
          <w:b/>
          <w:sz w:val="20"/>
          <w:szCs w:val="20"/>
        </w:rPr>
        <w:t>Step 1</w:t>
      </w:r>
      <w:r w:rsidRPr="00D54D04">
        <w:rPr>
          <w:sz w:val="20"/>
          <w:szCs w:val="20"/>
        </w:rPr>
        <w:t>: User will receive an Activation message on  Mobile</w:t>
      </w:r>
      <w:r>
        <w:rPr>
          <w:sz w:val="20"/>
          <w:szCs w:val="20"/>
        </w:rPr>
        <w:t xml:space="preserve"> phone </w:t>
      </w:r>
      <w:r w:rsidRPr="00D54D04">
        <w:rPr>
          <w:sz w:val="20"/>
          <w:szCs w:val="20"/>
        </w:rPr>
        <w:t xml:space="preserve"> </w:t>
      </w:r>
      <w:r>
        <w:rPr>
          <w:sz w:val="20"/>
          <w:szCs w:val="20"/>
        </w:rPr>
        <w:t xml:space="preserve">which is registered at the </w:t>
      </w:r>
      <w:r w:rsidRPr="00D54D04">
        <w:rPr>
          <w:sz w:val="20"/>
          <w:szCs w:val="20"/>
        </w:rPr>
        <w:t>Bank</w:t>
      </w:r>
    </w:p>
    <w:p w:rsidR="00E80687" w:rsidRDefault="00E80687" w:rsidP="00E80687">
      <w:pPr>
        <w:pStyle w:val="BodyText"/>
        <w:spacing w:line="379" w:lineRule="auto"/>
        <w:ind w:left="100" w:right="1055"/>
        <w:rPr>
          <w:sz w:val="20"/>
          <w:szCs w:val="20"/>
        </w:rPr>
      </w:pPr>
      <w:r w:rsidRPr="00F507F7">
        <w:rPr>
          <w:b/>
          <w:sz w:val="20"/>
          <w:szCs w:val="20"/>
        </w:rPr>
        <w:t>Step 2</w:t>
      </w:r>
      <w:r w:rsidRPr="00D54D04">
        <w:rPr>
          <w:sz w:val="20"/>
          <w:szCs w:val="20"/>
        </w:rPr>
        <w:t xml:space="preserve">: Enter </w:t>
      </w:r>
      <w:r>
        <w:rPr>
          <w:sz w:val="20"/>
          <w:szCs w:val="20"/>
        </w:rPr>
        <w:t xml:space="preserve">to </w:t>
      </w:r>
      <w:r w:rsidRPr="00D54D04">
        <w:rPr>
          <w:sz w:val="20"/>
          <w:szCs w:val="20"/>
        </w:rPr>
        <w:t xml:space="preserve">the </w:t>
      </w:r>
      <w:r>
        <w:rPr>
          <w:sz w:val="20"/>
          <w:szCs w:val="20"/>
        </w:rPr>
        <w:t xml:space="preserve">Bank’s </w:t>
      </w:r>
      <w:r w:rsidRPr="00D54D04">
        <w:rPr>
          <w:sz w:val="20"/>
          <w:szCs w:val="20"/>
        </w:rPr>
        <w:t>URL</w:t>
      </w:r>
      <w:r>
        <w:rPr>
          <w:sz w:val="20"/>
          <w:szCs w:val="20"/>
        </w:rPr>
        <w:t xml:space="preserve">: </w:t>
      </w:r>
      <w:hyperlink r:id="rId6" w:history="1">
        <w:r w:rsidRPr="00793F21">
          <w:rPr>
            <w:rStyle w:val="Hyperlink"/>
            <w:sz w:val="20"/>
            <w:szCs w:val="20"/>
          </w:rPr>
          <w:t>https://wbcoopbanks.in/OnlineWBSCB</w:t>
        </w:r>
      </w:hyperlink>
      <w:r>
        <w:rPr>
          <w:sz w:val="20"/>
          <w:szCs w:val="20"/>
        </w:rPr>
        <w:t xml:space="preserve">  or through </w:t>
      </w:r>
    </w:p>
    <w:p w:rsidR="00E80687" w:rsidRPr="00DB73D5" w:rsidRDefault="00E80687" w:rsidP="00E80687">
      <w:pPr>
        <w:pStyle w:val="BodyText"/>
        <w:spacing w:line="379" w:lineRule="auto"/>
        <w:ind w:left="100" w:right="-108"/>
        <w:rPr>
          <w:sz w:val="20"/>
          <w:szCs w:val="20"/>
        </w:rPr>
      </w:pPr>
      <w:r>
        <w:rPr>
          <w:b/>
          <w:sz w:val="20"/>
          <w:szCs w:val="20"/>
        </w:rPr>
        <w:t xml:space="preserve">            </w:t>
      </w:r>
      <w:r>
        <w:rPr>
          <w:sz w:val="20"/>
          <w:szCs w:val="20"/>
        </w:rPr>
        <w:t>‘</w:t>
      </w:r>
      <w:r w:rsidRPr="008A1AFF">
        <w:rPr>
          <w:color w:val="0070C0"/>
          <w:sz w:val="20"/>
          <w:szCs w:val="20"/>
        </w:rPr>
        <w:t>Internet Banking’</w:t>
      </w:r>
      <w:r>
        <w:rPr>
          <w:sz w:val="20"/>
          <w:szCs w:val="20"/>
        </w:rPr>
        <w:t xml:space="preserve"> link in the Bank’s official website: </w:t>
      </w:r>
      <w:r w:rsidRPr="00F507F7">
        <w:rPr>
          <w:color w:val="0070C0"/>
          <w:sz w:val="20"/>
          <w:szCs w:val="20"/>
        </w:rPr>
        <w:t>https://www.wbstcb.com</w:t>
      </w:r>
    </w:p>
    <w:p w:rsidR="008E156C" w:rsidRPr="00D54D04" w:rsidRDefault="00E80687" w:rsidP="008E156C">
      <w:pPr>
        <w:pStyle w:val="BodyText"/>
        <w:ind w:left="100"/>
        <w:rPr>
          <w:sz w:val="20"/>
          <w:szCs w:val="20"/>
        </w:rPr>
      </w:pPr>
      <w:r w:rsidRPr="00F507F7">
        <w:rPr>
          <w:b/>
          <w:sz w:val="20"/>
          <w:szCs w:val="20"/>
        </w:rPr>
        <w:t>Step 3</w:t>
      </w:r>
      <w:r w:rsidRPr="00D54D04">
        <w:rPr>
          <w:sz w:val="20"/>
          <w:szCs w:val="20"/>
        </w:rPr>
        <w:t xml:space="preserve">: </w:t>
      </w:r>
      <w:r w:rsidR="009D1D6D">
        <w:rPr>
          <w:sz w:val="20"/>
          <w:szCs w:val="20"/>
        </w:rPr>
        <w:t xml:space="preserve">Individual Customers </w:t>
      </w:r>
      <w:r w:rsidR="00E07590">
        <w:rPr>
          <w:sz w:val="20"/>
          <w:szCs w:val="20"/>
        </w:rPr>
        <w:t xml:space="preserve"> </w:t>
      </w:r>
      <w:r w:rsidR="009D1D6D">
        <w:rPr>
          <w:sz w:val="20"/>
          <w:szCs w:val="20"/>
        </w:rPr>
        <w:t xml:space="preserve">are required </w:t>
      </w:r>
      <w:r w:rsidR="00E07590">
        <w:rPr>
          <w:sz w:val="20"/>
          <w:szCs w:val="20"/>
        </w:rPr>
        <w:t xml:space="preserve"> </w:t>
      </w:r>
      <w:r w:rsidR="009D1D6D">
        <w:rPr>
          <w:sz w:val="20"/>
          <w:szCs w:val="20"/>
        </w:rPr>
        <w:t xml:space="preserve">to Click on </w:t>
      </w:r>
      <w:r w:rsidR="00E07590">
        <w:rPr>
          <w:sz w:val="20"/>
          <w:szCs w:val="20"/>
        </w:rPr>
        <w:t xml:space="preserve">  </w:t>
      </w:r>
      <w:r w:rsidR="009D1D6D" w:rsidRPr="009D1D6D">
        <w:rPr>
          <w:b/>
          <w:color w:val="E36C0A" w:themeColor="accent6" w:themeShade="BF"/>
          <w:sz w:val="20"/>
          <w:szCs w:val="20"/>
        </w:rPr>
        <w:t>New User Registration</w:t>
      </w:r>
      <w:r w:rsidR="009D1D6D">
        <w:rPr>
          <w:sz w:val="20"/>
          <w:szCs w:val="20"/>
        </w:rPr>
        <w:t xml:space="preserve"> </w:t>
      </w:r>
      <w:r w:rsidR="00E07590">
        <w:rPr>
          <w:sz w:val="20"/>
          <w:szCs w:val="20"/>
        </w:rPr>
        <w:t xml:space="preserve"> </w:t>
      </w:r>
      <w:r w:rsidR="009D1D6D">
        <w:rPr>
          <w:sz w:val="20"/>
          <w:szCs w:val="20"/>
        </w:rPr>
        <w:t xml:space="preserve">under </w:t>
      </w:r>
      <w:r w:rsidR="00E07590">
        <w:rPr>
          <w:sz w:val="20"/>
          <w:szCs w:val="20"/>
        </w:rPr>
        <w:t xml:space="preserve"> </w:t>
      </w:r>
      <w:r w:rsidR="009D1D6D" w:rsidRPr="00E07590">
        <w:rPr>
          <w:sz w:val="20"/>
          <w:szCs w:val="20"/>
          <w:u w:val="single"/>
        </w:rPr>
        <w:t>Retail User</w:t>
      </w:r>
      <w:r w:rsidR="008E156C">
        <w:rPr>
          <w:sz w:val="20"/>
          <w:szCs w:val="20"/>
        </w:rPr>
        <w:t xml:space="preserve"> to</w:t>
      </w:r>
    </w:p>
    <w:p w:rsidR="009D1D6D" w:rsidRDefault="008E156C" w:rsidP="008E156C">
      <w:pPr>
        <w:pStyle w:val="BodyText"/>
        <w:ind w:left="100"/>
        <w:rPr>
          <w:sz w:val="20"/>
          <w:szCs w:val="20"/>
        </w:rPr>
      </w:pPr>
      <w:r>
        <w:rPr>
          <w:sz w:val="20"/>
          <w:szCs w:val="20"/>
        </w:rPr>
        <w:t xml:space="preserve">           </w:t>
      </w:r>
      <w:r w:rsidR="00E80687" w:rsidRPr="00D54D04">
        <w:rPr>
          <w:sz w:val="20"/>
          <w:szCs w:val="20"/>
        </w:rPr>
        <w:t xml:space="preserve"> </w:t>
      </w:r>
      <w:r>
        <w:rPr>
          <w:sz w:val="20"/>
          <w:szCs w:val="20"/>
        </w:rPr>
        <w:t xml:space="preserve"> </w:t>
      </w:r>
      <w:r w:rsidR="00E80687" w:rsidRPr="00D54D04">
        <w:rPr>
          <w:sz w:val="20"/>
          <w:szCs w:val="20"/>
        </w:rPr>
        <w:t xml:space="preserve">generate </w:t>
      </w:r>
      <w:r w:rsidR="00E07590">
        <w:rPr>
          <w:sz w:val="20"/>
          <w:szCs w:val="20"/>
        </w:rPr>
        <w:t xml:space="preserve">the </w:t>
      </w:r>
      <w:r w:rsidR="00E80687" w:rsidRPr="00D54D04">
        <w:rPr>
          <w:sz w:val="20"/>
          <w:szCs w:val="20"/>
        </w:rPr>
        <w:t>Password</w:t>
      </w:r>
      <w:r w:rsidR="00E07590">
        <w:rPr>
          <w:sz w:val="20"/>
          <w:szCs w:val="20"/>
        </w:rPr>
        <w:t>.</w:t>
      </w:r>
    </w:p>
    <w:p w:rsidR="009D1D6D" w:rsidRPr="00F507F7" w:rsidRDefault="009D1D6D" w:rsidP="00E80687">
      <w:pPr>
        <w:pStyle w:val="BodyText"/>
        <w:ind w:left="100"/>
        <w:rPr>
          <w:sz w:val="20"/>
          <w:szCs w:val="20"/>
        </w:rPr>
      </w:pPr>
    </w:p>
    <w:p w:rsidR="00E80687" w:rsidRDefault="008A1AFF" w:rsidP="00E80687">
      <w:pPr>
        <w:pStyle w:val="BodyText"/>
        <w:rPr>
          <w:sz w:val="20"/>
        </w:rPr>
      </w:pPr>
      <w:r>
        <w:rPr>
          <w:noProof/>
          <w:sz w:val="20"/>
          <w:lang w:bidi="ar-SA"/>
        </w:rPr>
        <w:drawing>
          <wp:inline distT="0" distB="0" distL="0" distR="0">
            <wp:extent cx="6009005" cy="333159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016625" cy="3335821"/>
                    </a:xfrm>
                    <a:prstGeom prst="rect">
                      <a:avLst/>
                    </a:prstGeom>
                    <a:noFill/>
                    <a:ln w="9525">
                      <a:noFill/>
                      <a:miter lim="800000"/>
                      <a:headEnd/>
                      <a:tailEnd/>
                    </a:ln>
                  </pic:spPr>
                </pic:pic>
              </a:graphicData>
            </a:graphic>
          </wp:inline>
        </w:drawing>
      </w:r>
    </w:p>
    <w:p w:rsidR="00E80687" w:rsidRDefault="00E80687" w:rsidP="00E80687">
      <w:pPr>
        <w:pStyle w:val="BodyText"/>
        <w:spacing w:before="6"/>
        <w:rPr>
          <w:sz w:val="15"/>
        </w:rPr>
      </w:pPr>
    </w:p>
    <w:p w:rsidR="00672F27" w:rsidRDefault="00E80687" w:rsidP="00E80687">
      <w:pPr>
        <w:pStyle w:val="BodyText"/>
        <w:spacing w:before="90"/>
        <w:rPr>
          <w:sz w:val="20"/>
          <w:szCs w:val="20"/>
        </w:rPr>
      </w:pPr>
      <w:r w:rsidRPr="00672F27">
        <w:rPr>
          <w:sz w:val="20"/>
          <w:szCs w:val="20"/>
        </w:rPr>
        <w:t xml:space="preserve">A pop up window will open, </w:t>
      </w:r>
      <w:r w:rsidR="00672F27" w:rsidRPr="00672F27">
        <w:rPr>
          <w:sz w:val="20"/>
          <w:szCs w:val="20"/>
        </w:rPr>
        <w:t>Put CIF</w:t>
      </w:r>
      <w:r w:rsidR="00E07590" w:rsidRPr="00672F27">
        <w:rPr>
          <w:sz w:val="20"/>
          <w:szCs w:val="20"/>
        </w:rPr>
        <w:t xml:space="preserve"> </w:t>
      </w:r>
      <w:r w:rsidR="00760BF8" w:rsidRPr="00672F27">
        <w:rPr>
          <w:sz w:val="20"/>
          <w:szCs w:val="20"/>
        </w:rPr>
        <w:t xml:space="preserve">Number </w:t>
      </w:r>
      <w:r w:rsidR="00760BF8">
        <w:rPr>
          <w:sz w:val="20"/>
          <w:szCs w:val="20"/>
        </w:rPr>
        <w:t xml:space="preserve">i.e. User ID /User name </w:t>
      </w:r>
      <w:r w:rsidR="00CE078D">
        <w:rPr>
          <w:sz w:val="20"/>
          <w:szCs w:val="20"/>
        </w:rPr>
        <w:t xml:space="preserve"> </w:t>
      </w:r>
      <w:r w:rsidR="00E07590" w:rsidRPr="00672F27">
        <w:rPr>
          <w:sz w:val="20"/>
          <w:szCs w:val="20"/>
        </w:rPr>
        <w:t>of your Account and  C</w:t>
      </w:r>
      <w:r w:rsidRPr="00672F27">
        <w:rPr>
          <w:sz w:val="20"/>
          <w:szCs w:val="20"/>
        </w:rPr>
        <w:t xml:space="preserve">lick on </w:t>
      </w:r>
      <w:r w:rsidR="00E07590" w:rsidRPr="00760BF8">
        <w:rPr>
          <w:color w:val="FFFFFF" w:themeColor="background1"/>
          <w:sz w:val="20"/>
          <w:szCs w:val="20"/>
          <w:highlight w:val="darkBlue"/>
        </w:rPr>
        <w:t>Check</w:t>
      </w:r>
      <w:r w:rsidR="00E07590" w:rsidRPr="00672F27">
        <w:rPr>
          <w:sz w:val="20"/>
          <w:szCs w:val="20"/>
        </w:rPr>
        <w:t xml:space="preserve"> </w:t>
      </w:r>
      <w:r w:rsidRPr="00672F27">
        <w:rPr>
          <w:sz w:val="20"/>
          <w:szCs w:val="20"/>
        </w:rPr>
        <w:t>button</w:t>
      </w:r>
    </w:p>
    <w:p w:rsidR="006D53A5" w:rsidRDefault="006D53A5" w:rsidP="00E80687">
      <w:pPr>
        <w:pStyle w:val="BodyText"/>
        <w:spacing w:before="90"/>
        <w:rPr>
          <w:sz w:val="20"/>
          <w:szCs w:val="20"/>
        </w:rPr>
      </w:pPr>
    </w:p>
    <w:p w:rsidR="00E07590" w:rsidRPr="00DB73D5" w:rsidRDefault="00E07590" w:rsidP="00E80687">
      <w:pPr>
        <w:pStyle w:val="BodyText"/>
        <w:spacing w:before="90"/>
        <w:rPr>
          <w:sz w:val="20"/>
          <w:szCs w:val="20"/>
        </w:rPr>
      </w:pPr>
      <w:r w:rsidRPr="00E07590">
        <w:rPr>
          <w:noProof/>
          <w:sz w:val="20"/>
          <w:szCs w:val="20"/>
          <w:lang w:bidi="ar-SA"/>
        </w:rPr>
        <w:drawing>
          <wp:inline distT="0" distB="0" distL="0" distR="0">
            <wp:extent cx="6009005" cy="2790907"/>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6016625" cy="2794446"/>
                    </a:xfrm>
                    <a:prstGeom prst="rect">
                      <a:avLst/>
                    </a:prstGeom>
                    <a:noFill/>
                    <a:ln w="9525">
                      <a:noFill/>
                      <a:miter lim="800000"/>
                      <a:headEnd/>
                      <a:tailEnd/>
                    </a:ln>
                  </pic:spPr>
                </pic:pic>
              </a:graphicData>
            </a:graphic>
          </wp:inline>
        </w:drawing>
      </w:r>
    </w:p>
    <w:p w:rsidR="00CE078D" w:rsidRDefault="00CE078D">
      <w:pPr>
        <w:rPr>
          <w:rFonts w:ascii="Arial" w:hAnsi="Arial" w:cs="Arial"/>
          <w:noProof/>
          <w:sz w:val="20"/>
          <w:szCs w:val="20"/>
        </w:rPr>
      </w:pPr>
    </w:p>
    <w:p w:rsidR="00CE078D" w:rsidRDefault="00CE078D">
      <w:pPr>
        <w:rPr>
          <w:rFonts w:ascii="Arial" w:hAnsi="Arial" w:cs="Arial"/>
          <w:noProof/>
          <w:sz w:val="20"/>
          <w:szCs w:val="20"/>
        </w:rPr>
      </w:pPr>
    </w:p>
    <w:p w:rsidR="00672F27" w:rsidRDefault="00672F27">
      <w:pPr>
        <w:rPr>
          <w:rFonts w:ascii="Arial" w:hAnsi="Arial" w:cs="Arial"/>
          <w:noProof/>
          <w:sz w:val="20"/>
          <w:szCs w:val="20"/>
        </w:rPr>
      </w:pPr>
      <w:r w:rsidRPr="00637593">
        <w:rPr>
          <w:rFonts w:ascii="Arial" w:hAnsi="Arial" w:cs="Arial"/>
          <w:noProof/>
          <w:sz w:val="20"/>
          <w:szCs w:val="20"/>
        </w:rPr>
        <w:t xml:space="preserve">New window will open where the User has to put the Account No., Registered Mobile No., Date of Birth and Captcha shown in the image. Then Tick the Check box below and Click on </w:t>
      </w:r>
      <w:r w:rsidR="00760BF8">
        <w:rPr>
          <w:rFonts w:ascii="Arial" w:hAnsi="Arial" w:cs="Arial"/>
          <w:noProof/>
          <w:sz w:val="20"/>
          <w:szCs w:val="20"/>
        </w:rPr>
        <w:t xml:space="preserve">‘Submit’ </w:t>
      </w:r>
      <w:r w:rsidRPr="00637593">
        <w:rPr>
          <w:rFonts w:ascii="Arial" w:hAnsi="Arial" w:cs="Arial"/>
          <w:noProof/>
          <w:sz w:val="20"/>
          <w:szCs w:val="20"/>
        </w:rPr>
        <w:t>button.</w:t>
      </w:r>
    </w:p>
    <w:p w:rsidR="00CE078D" w:rsidRPr="00637593" w:rsidRDefault="00CE078D">
      <w:pPr>
        <w:rPr>
          <w:rFonts w:ascii="Arial" w:hAnsi="Arial" w:cs="Arial"/>
          <w:noProof/>
          <w:sz w:val="20"/>
          <w:szCs w:val="20"/>
        </w:rPr>
      </w:pPr>
    </w:p>
    <w:p w:rsidR="00E80687" w:rsidRPr="0000196A" w:rsidRDefault="00E07590" w:rsidP="00E80687">
      <w:r>
        <w:rPr>
          <w:noProof/>
        </w:rPr>
        <w:drawing>
          <wp:inline distT="0" distB="0" distL="0" distR="0">
            <wp:extent cx="6016625" cy="3759834"/>
            <wp:effectExtent l="19050" t="0" r="317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6016625" cy="3759834"/>
                    </a:xfrm>
                    <a:prstGeom prst="rect">
                      <a:avLst/>
                    </a:prstGeom>
                    <a:noFill/>
                    <a:ln w="9525">
                      <a:noFill/>
                      <a:miter lim="800000"/>
                      <a:headEnd/>
                      <a:tailEnd/>
                    </a:ln>
                  </pic:spPr>
                </pic:pic>
              </a:graphicData>
            </a:graphic>
          </wp:inline>
        </w:drawing>
      </w:r>
    </w:p>
    <w:p w:rsidR="00E80687" w:rsidRPr="00DB73D5" w:rsidRDefault="00E80687" w:rsidP="00E80687">
      <w:pPr>
        <w:pStyle w:val="BodyText"/>
        <w:spacing w:before="90"/>
        <w:rPr>
          <w:sz w:val="20"/>
          <w:szCs w:val="20"/>
        </w:rPr>
      </w:pPr>
      <w:r>
        <w:t xml:space="preserve">   </w:t>
      </w:r>
    </w:p>
    <w:p w:rsidR="00CE078D" w:rsidRDefault="00637593" w:rsidP="00E80687">
      <w:pPr>
        <w:rPr>
          <w:rFonts w:ascii="Arial" w:hAnsi="Arial" w:cs="Arial"/>
          <w:sz w:val="20"/>
          <w:szCs w:val="20"/>
        </w:rPr>
      </w:pPr>
      <w:r>
        <w:rPr>
          <w:rFonts w:ascii="Arial" w:hAnsi="Arial" w:cs="Arial"/>
          <w:sz w:val="20"/>
          <w:szCs w:val="20"/>
        </w:rPr>
        <w:t xml:space="preserve">OTP will come in the Registered mobile which you have to put it there followed by clicking on </w:t>
      </w:r>
      <w:r w:rsidR="00760BF8">
        <w:rPr>
          <w:rFonts w:ascii="Arial" w:hAnsi="Arial" w:cs="Arial"/>
          <w:sz w:val="20"/>
          <w:szCs w:val="20"/>
        </w:rPr>
        <w:t>‘</w:t>
      </w:r>
      <w:r>
        <w:rPr>
          <w:rFonts w:ascii="Arial" w:hAnsi="Arial" w:cs="Arial"/>
          <w:sz w:val="20"/>
          <w:szCs w:val="20"/>
        </w:rPr>
        <w:t>Submit</w:t>
      </w:r>
      <w:r w:rsidR="00760BF8">
        <w:rPr>
          <w:rFonts w:ascii="Arial" w:hAnsi="Arial" w:cs="Arial"/>
          <w:sz w:val="20"/>
          <w:szCs w:val="20"/>
        </w:rPr>
        <w:t>’</w:t>
      </w:r>
      <w:r>
        <w:rPr>
          <w:rFonts w:ascii="Arial" w:hAnsi="Arial" w:cs="Arial"/>
          <w:sz w:val="20"/>
          <w:szCs w:val="20"/>
        </w:rPr>
        <w:t xml:space="preserve"> button. </w:t>
      </w:r>
      <w:r w:rsidR="00CE078D">
        <w:rPr>
          <w:rFonts w:ascii="Arial" w:hAnsi="Arial" w:cs="Arial"/>
          <w:sz w:val="20"/>
          <w:szCs w:val="20"/>
        </w:rPr>
        <w:t>T</w:t>
      </w:r>
      <w:r>
        <w:rPr>
          <w:rFonts w:ascii="Arial" w:hAnsi="Arial" w:cs="Arial"/>
          <w:sz w:val="20"/>
          <w:szCs w:val="20"/>
        </w:rPr>
        <w:t xml:space="preserve">he password RESET screen will come and the User </w:t>
      </w:r>
      <w:r w:rsidR="00CE078D">
        <w:rPr>
          <w:rFonts w:ascii="Arial" w:hAnsi="Arial" w:cs="Arial"/>
          <w:sz w:val="20"/>
          <w:szCs w:val="20"/>
        </w:rPr>
        <w:t>will do the needful thereon.</w:t>
      </w:r>
    </w:p>
    <w:p w:rsidR="00CE078D" w:rsidRPr="00637593" w:rsidRDefault="00CE078D" w:rsidP="00E80687">
      <w:pPr>
        <w:rPr>
          <w:rFonts w:ascii="Arial" w:hAnsi="Arial" w:cs="Arial"/>
          <w:sz w:val="20"/>
          <w:szCs w:val="20"/>
        </w:rPr>
      </w:pPr>
    </w:p>
    <w:p w:rsidR="00672F27" w:rsidRDefault="00637593" w:rsidP="00E80687">
      <w:r>
        <w:rPr>
          <w:noProof/>
        </w:rPr>
        <w:drawing>
          <wp:inline distT="0" distB="0" distL="0" distR="0">
            <wp:extent cx="6009005" cy="3162800"/>
            <wp:effectExtent l="1905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6016625" cy="3166811"/>
                    </a:xfrm>
                    <a:prstGeom prst="rect">
                      <a:avLst/>
                    </a:prstGeom>
                    <a:noFill/>
                    <a:ln w="9525">
                      <a:noFill/>
                      <a:miter lim="800000"/>
                      <a:headEnd/>
                      <a:tailEnd/>
                    </a:ln>
                  </pic:spPr>
                </pic:pic>
              </a:graphicData>
            </a:graphic>
          </wp:inline>
        </w:drawing>
      </w:r>
    </w:p>
    <w:p w:rsidR="008E156C" w:rsidRDefault="008E156C">
      <w:r>
        <w:br w:type="page"/>
      </w:r>
    </w:p>
    <w:p w:rsidR="008E156C" w:rsidRPr="00E80687" w:rsidRDefault="008E156C" w:rsidP="008E156C">
      <w:pPr>
        <w:pBdr>
          <w:top w:val="single" w:sz="4" w:space="1" w:color="auto"/>
          <w:left w:val="single" w:sz="4" w:space="4" w:color="auto"/>
          <w:bottom w:val="single" w:sz="4" w:space="1" w:color="auto"/>
          <w:right w:val="single" w:sz="4" w:space="4" w:color="auto"/>
        </w:pBdr>
        <w:rPr>
          <w:b/>
          <w:i/>
          <w:sz w:val="24"/>
          <w:szCs w:val="24"/>
        </w:rPr>
      </w:pPr>
      <w:r w:rsidRPr="006E64BA">
        <w:rPr>
          <w:b/>
          <w:sz w:val="24"/>
          <w:szCs w:val="24"/>
        </w:rPr>
        <w:lastRenderedPageBreak/>
        <w:t>First Time User:</w:t>
      </w:r>
      <w:r w:rsidRPr="006E64BA">
        <w:rPr>
          <w:b/>
          <w:i/>
          <w:sz w:val="24"/>
          <w:szCs w:val="24"/>
        </w:rPr>
        <w:t xml:space="preserve"> (</w:t>
      </w:r>
      <w:r>
        <w:rPr>
          <w:b/>
          <w:i/>
          <w:sz w:val="24"/>
          <w:szCs w:val="24"/>
        </w:rPr>
        <w:t>Corporate /Non-Individual</w:t>
      </w:r>
      <w:r w:rsidRPr="006E64BA">
        <w:rPr>
          <w:b/>
          <w:i/>
          <w:sz w:val="24"/>
          <w:szCs w:val="24"/>
        </w:rPr>
        <w:t>)</w:t>
      </w:r>
    </w:p>
    <w:p w:rsidR="00760BF8" w:rsidRPr="00760BF8" w:rsidRDefault="008E156C" w:rsidP="006530CC">
      <w:pPr>
        <w:pStyle w:val="BodyText"/>
        <w:ind w:left="100" w:right="34"/>
        <w:rPr>
          <w:sz w:val="20"/>
          <w:szCs w:val="20"/>
        </w:rPr>
      </w:pPr>
      <w:r w:rsidRPr="00F507F7">
        <w:rPr>
          <w:b/>
          <w:sz w:val="20"/>
          <w:szCs w:val="20"/>
        </w:rPr>
        <w:t>Step 1</w:t>
      </w:r>
      <w:r w:rsidRPr="00D54D04">
        <w:rPr>
          <w:sz w:val="20"/>
          <w:szCs w:val="20"/>
        </w:rPr>
        <w:t xml:space="preserve">: </w:t>
      </w:r>
      <w:r w:rsidRPr="00760BF8">
        <w:rPr>
          <w:sz w:val="20"/>
          <w:szCs w:val="20"/>
        </w:rPr>
        <w:t>User will receive an OTP</w:t>
      </w:r>
      <w:r w:rsidR="00760BF8" w:rsidRPr="00760BF8">
        <w:rPr>
          <w:sz w:val="20"/>
          <w:szCs w:val="20"/>
        </w:rPr>
        <w:t xml:space="preserve"> on </w:t>
      </w:r>
      <w:r w:rsidRPr="00760BF8">
        <w:rPr>
          <w:sz w:val="20"/>
          <w:szCs w:val="20"/>
        </w:rPr>
        <w:t xml:space="preserve">Mobile </w:t>
      </w:r>
      <w:r w:rsidR="00760BF8" w:rsidRPr="00760BF8">
        <w:rPr>
          <w:sz w:val="20"/>
          <w:szCs w:val="20"/>
        </w:rPr>
        <w:t>no.</w:t>
      </w:r>
      <w:r w:rsidRPr="00760BF8">
        <w:rPr>
          <w:sz w:val="20"/>
          <w:szCs w:val="20"/>
        </w:rPr>
        <w:t xml:space="preserve"> which is registered at the Bank</w:t>
      </w:r>
      <w:r w:rsidR="00760BF8" w:rsidRPr="00760BF8">
        <w:rPr>
          <w:sz w:val="20"/>
          <w:szCs w:val="20"/>
        </w:rPr>
        <w:t xml:space="preserve">. OTP will remain valid  </w:t>
      </w:r>
    </w:p>
    <w:p w:rsidR="008E156C" w:rsidRPr="00760BF8" w:rsidRDefault="00760BF8" w:rsidP="006530CC">
      <w:pPr>
        <w:pStyle w:val="BodyText"/>
        <w:ind w:left="100" w:right="34"/>
        <w:rPr>
          <w:sz w:val="20"/>
          <w:szCs w:val="20"/>
        </w:rPr>
      </w:pPr>
      <w:r w:rsidRPr="00760BF8">
        <w:rPr>
          <w:sz w:val="20"/>
          <w:szCs w:val="20"/>
        </w:rPr>
        <w:t xml:space="preserve">             for 15 days</w:t>
      </w:r>
      <w:r>
        <w:rPr>
          <w:sz w:val="20"/>
          <w:szCs w:val="20"/>
        </w:rPr>
        <w:t xml:space="preserve"> </w:t>
      </w:r>
    </w:p>
    <w:p w:rsidR="008E156C" w:rsidRDefault="008E156C" w:rsidP="006530CC">
      <w:pPr>
        <w:pStyle w:val="BodyText"/>
        <w:ind w:left="100" w:right="1055"/>
        <w:rPr>
          <w:sz w:val="20"/>
          <w:szCs w:val="20"/>
        </w:rPr>
      </w:pPr>
      <w:r w:rsidRPr="00F507F7">
        <w:rPr>
          <w:b/>
          <w:sz w:val="20"/>
          <w:szCs w:val="20"/>
        </w:rPr>
        <w:t>Step 2</w:t>
      </w:r>
      <w:r w:rsidRPr="00D54D04">
        <w:rPr>
          <w:sz w:val="20"/>
          <w:szCs w:val="20"/>
        </w:rPr>
        <w:t xml:space="preserve">: Enter </w:t>
      </w:r>
      <w:r>
        <w:rPr>
          <w:sz w:val="20"/>
          <w:szCs w:val="20"/>
        </w:rPr>
        <w:t xml:space="preserve">to </w:t>
      </w:r>
      <w:r w:rsidRPr="00D54D04">
        <w:rPr>
          <w:sz w:val="20"/>
          <w:szCs w:val="20"/>
        </w:rPr>
        <w:t xml:space="preserve">the </w:t>
      </w:r>
      <w:r>
        <w:rPr>
          <w:sz w:val="20"/>
          <w:szCs w:val="20"/>
        </w:rPr>
        <w:t xml:space="preserve">Bank’s </w:t>
      </w:r>
      <w:r w:rsidRPr="00D54D04">
        <w:rPr>
          <w:sz w:val="20"/>
          <w:szCs w:val="20"/>
        </w:rPr>
        <w:t>URL</w:t>
      </w:r>
      <w:r>
        <w:rPr>
          <w:sz w:val="20"/>
          <w:szCs w:val="20"/>
        </w:rPr>
        <w:t xml:space="preserve">: </w:t>
      </w:r>
      <w:hyperlink r:id="rId11" w:history="1">
        <w:r w:rsidRPr="00793F21">
          <w:rPr>
            <w:rStyle w:val="Hyperlink"/>
            <w:sz w:val="20"/>
            <w:szCs w:val="20"/>
          </w:rPr>
          <w:t>https://wbcoopbanks.in/OnlineWBSCB</w:t>
        </w:r>
      </w:hyperlink>
      <w:r>
        <w:rPr>
          <w:sz w:val="20"/>
          <w:szCs w:val="20"/>
        </w:rPr>
        <w:t xml:space="preserve">  or through </w:t>
      </w:r>
    </w:p>
    <w:p w:rsidR="008E156C" w:rsidRDefault="008E156C" w:rsidP="006530CC">
      <w:pPr>
        <w:pStyle w:val="BodyText"/>
        <w:ind w:left="100" w:right="-108"/>
        <w:rPr>
          <w:color w:val="0070C0"/>
          <w:sz w:val="20"/>
          <w:szCs w:val="20"/>
        </w:rPr>
      </w:pPr>
      <w:r>
        <w:rPr>
          <w:b/>
          <w:sz w:val="20"/>
          <w:szCs w:val="20"/>
        </w:rPr>
        <w:t xml:space="preserve">            </w:t>
      </w:r>
      <w:r>
        <w:rPr>
          <w:sz w:val="20"/>
          <w:szCs w:val="20"/>
        </w:rPr>
        <w:t>‘</w:t>
      </w:r>
      <w:r w:rsidRPr="008A1AFF">
        <w:rPr>
          <w:color w:val="0070C0"/>
          <w:sz w:val="20"/>
          <w:szCs w:val="20"/>
        </w:rPr>
        <w:t>Internet Banking’</w:t>
      </w:r>
      <w:r>
        <w:rPr>
          <w:sz w:val="20"/>
          <w:szCs w:val="20"/>
        </w:rPr>
        <w:t xml:space="preserve"> link in the Bank’s official website: </w:t>
      </w:r>
      <w:hyperlink r:id="rId12" w:history="1">
        <w:r w:rsidR="006530CC" w:rsidRPr="00914C97">
          <w:rPr>
            <w:rStyle w:val="Hyperlink"/>
            <w:sz w:val="20"/>
            <w:szCs w:val="20"/>
          </w:rPr>
          <w:t>https://www.wbstcb.com</w:t>
        </w:r>
      </w:hyperlink>
    </w:p>
    <w:p w:rsidR="006530CC" w:rsidRPr="00DB73D5" w:rsidRDefault="006530CC" w:rsidP="006530CC">
      <w:pPr>
        <w:pStyle w:val="BodyText"/>
        <w:ind w:left="100" w:right="-108"/>
        <w:rPr>
          <w:sz w:val="20"/>
          <w:szCs w:val="20"/>
        </w:rPr>
      </w:pPr>
    </w:p>
    <w:p w:rsidR="008E156C" w:rsidRDefault="008E156C" w:rsidP="008E156C">
      <w:pPr>
        <w:pStyle w:val="BodyText"/>
        <w:ind w:left="100"/>
        <w:rPr>
          <w:sz w:val="20"/>
          <w:szCs w:val="20"/>
        </w:rPr>
      </w:pPr>
      <w:r w:rsidRPr="00F507F7">
        <w:rPr>
          <w:b/>
          <w:sz w:val="20"/>
          <w:szCs w:val="20"/>
        </w:rPr>
        <w:t>Step 3</w:t>
      </w:r>
      <w:r w:rsidRPr="00D54D04">
        <w:rPr>
          <w:sz w:val="20"/>
          <w:szCs w:val="20"/>
        </w:rPr>
        <w:t>:</w:t>
      </w:r>
      <w:r>
        <w:rPr>
          <w:sz w:val="20"/>
          <w:szCs w:val="20"/>
        </w:rPr>
        <w:t xml:space="preserve"> Non-Individual </w:t>
      </w:r>
      <w:r w:rsidR="00760BF8">
        <w:rPr>
          <w:sz w:val="20"/>
          <w:szCs w:val="20"/>
        </w:rPr>
        <w:t>Customers are</w:t>
      </w:r>
      <w:r>
        <w:rPr>
          <w:sz w:val="20"/>
          <w:szCs w:val="20"/>
        </w:rPr>
        <w:t xml:space="preserve"> required to Click on </w:t>
      </w:r>
      <w:r w:rsidR="00760BF8" w:rsidRPr="008E156C">
        <w:rPr>
          <w:b/>
          <w:color w:val="FFFFFF" w:themeColor="background1"/>
          <w:sz w:val="20"/>
          <w:szCs w:val="20"/>
          <w:highlight w:val="darkBlue"/>
        </w:rPr>
        <w:t>Login</w:t>
      </w:r>
      <w:r w:rsidR="00760BF8">
        <w:rPr>
          <w:b/>
          <w:color w:val="FFFFFF" w:themeColor="background1"/>
          <w:sz w:val="20"/>
          <w:szCs w:val="20"/>
        </w:rPr>
        <w:t xml:space="preserve"> </w:t>
      </w:r>
      <w:r w:rsidR="00760BF8">
        <w:rPr>
          <w:sz w:val="20"/>
          <w:szCs w:val="20"/>
        </w:rPr>
        <w:t>under</w:t>
      </w:r>
      <w:r>
        <w:rPr>
          <w:sz w:val="20"/>
          <w:szCs w:val="20"/>
        </w:rPr>
        <w:t xml:space="preserve"> </w:t>
      </w:r>
      <w:r w:rsidRPr="00E07590">
        <w:rPr>
          <w:sz w:val="20"/>
          <w:szCs w:val="20"/>
          <w:u w:val="single"/>
        </w:rPr>
        <w:t>Corporate User</w:t>
      </w:r>
      <w:r>
        <w:rPr>
          <w:sz w:val="20"/>
          <w:szCs w:val="20"/>
        </w:rPr>
        <w:t xml:space="preserve"> </w:t>
      </w:r>
      <w:r w:rsidR="00760BF8">
        <w:rPr>
          <w:sz w:val="20"/>
          <w:szCs w:val="20"/>
        </w:rPr>
        <w:t>t</w:t>
      </w:r>
      <w:r w:rsidRPr="00D54D04">
        <w:rPr>
          <w:sz w:val="20"/>
          <w:szCs w:val="20"/>
        </w:rPr>
        <w:t xml:space="preserve">o generate </w:t>
      </w:r>
      <w:r>
        <w:rPr>
          <w:sz w:val="20"/>
          <w:szCs w:val="20"/>
        </w:rPr>
        <w:t xml:space="preserve">  </w:t>
      </w:r>
    </w:p>
    <w:p w:rsidR="008E156C" w:rsidRDefault="008E156C" w:rsidP="008E156C">
      <w:pPr>
        <w:pStyle w:val="BodyText"/>
        <w:ind w:left="100"/>
        <w:rPr>
          <w:sz w:val="20"/>
          <w:szCs w:val="20"/>
        </w:rPr>
      </w:pPr>
      <w:r>
        <w:rPr>
          <w:sz w:val="20"/>
          <w:szCs w:val="20"/>
        </w:rPr>
        <w:t xml:space="preserve">             the </w:t>
      </w:r>
      <w:r w:rsidRPr="00D54D04">
        <w:rPr>
          <w:sz w:val="20"/>
          <w:szCs w:val="20"/>
        </w:rPr>
        <w:t>Password</w:t>
      </w:r>
      <w:r>
        <w:rPr>
          <w:sz w:val="20"/>
          <w:szCs w:val="20"/>
        </w:rPr>
        <w:t>.</w:t>
      </w:r>
    </w:p>
    <w:p w:rsidR="008E156C" w:rsidRPr="00F507F7" w:rsidRDefault="008E156C" w:rsidP="008E156C">
      <w:pPr>
        <w:pStyle w:val="BodyText"/>
        <w:ind w:left="100"/>
        <w:rPr>
          <w:sz w:val="20"/>
          <w:szCs w:val="20"/>
        </w:rPr>
      </w:pPr>
    </w:p>
    <w:p w:rsidR="008E156C" w:rsidRDefault="008E156C" w:rsidP="008E156C">
      <w:pPr>
        <w:pStyle w:val="BodyText"/>
        <w:rPr>
          <w:sz w:val="20"/>
        </w:rPr>
      </w:pPr>
      <w:r>
        <w:rPr>
          <w:noProof/>
          <w:sz w:val="20"/>
          <w:lang w:bidi="ar-SA"/>
        </w:rPr>
        <w:drawing>
          <wp:inline distT="0" distB="0" distL="0" distR="0">
            <wp:extent cx="6009005" cy="3331596"/>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016625" cy="3335821"/>
                    </a:xfrm>
                    <a:prstGeom prst="rect">
                      <a:avLst/>
                    </a:prstGeom>
                    <a:noFill/>
                    <a:ln w="9525">
                      <a:noFill/>
                      <a:miter lim="800000"/>
                      <a:headEnd/>
                      <a:tailEnd/>
                    </a:ln>
                  </pic:spPr>
                </pic:pic>
              </a:graphicData>
            </a:graphic>
          </wp:inline>
        </w:drawing>
      </w:r>
    </w:p>
    <w:p w:rsidR="008E156C" w:rsidRDefault="008E156C" w:rsidP="008E156C">
      <w:pPr>
        <w:pStyle w:val="BodyText"/>
        <w:spacing w:before="6"/>
        <w:rPr>
          <w:sz w:val="15"/>
        </w:rPr>
      </w:pPr>
    </w:p>
    <w:p w:rsidR="008E156C" w:rsidRDefault="008E156C" w:rsidP="008E156C">
      <w:pPr>
        <w:pStyle w:val="BodyText"/>
        <w:spacing w:before="90"/>
        <w:rPr>
          <w:sz w:val="20"/>
          <w:szCs w:val="20"/>
        </w:rPr>
      </w:pPr>
      <w:r w:rsidRPr="00672F27">
        <w:rPr>
          <w:sz w:val="20"/>
          <w:szCs w:val="20"/>
        </w:rPr>
        <w:t xml:space="preserve">A </w:t>
      </w:r>
      <w:r w:rsidR="00760BF8">
        <w:rPr>
          <w:sz w:val="20"/>
          <w:szCs w:val="20"/>
        </w:rPr>
        <w:t>screen</w:t>
      </w:r>
      <w:r w:rsidRPr="00672F27">
        <w:rPr>
          <w:sz w:val="20"/>
          <w:szCs w:val="20"/>
        </w:rPr>
        <w:t xml:space="preserve"> will open, Put</w:t>
      </w:r>
      <w:r w:rsidR="00760BF8">
        <w:rPr>
          <w:sz w:val="20"/>
          <w:szCs w:val="20"/>
        </w:rPr>
        <w:t xml:space="preserve"> </w:t>
      </w:r>
      <w:r w:rsidRPr="00672F27">
        <w:rPr>
          <w:sz w:val="20"/>
          <w:szCs w:val="20"/>
        </w:rPr>
        <w:t xml:space="preserve"> </w:t>
      </w:r>
      <w:r w:rsidRPr="00760BF8">
        <w:rPr>
          <w:b/>
          <w:sz w:val="20"/>
          <w:szCs w:val="20"/>
        </w:rPr>
        <w:t>CIF Number</w:t>
      </w:r>
      <w:r w:rsidRPr="00672F27">
        <w:rPr>
          <w:sz w:val="20"/>
          <w:szCs w:val="20"/>
        </w:rPr>
        <w:t xml:space="preserve"> of your Account </w:t>
      </w:r>
      <w:r w:rsidR="00760BF8">
        <w:rPr>
          <w:sz w:val="20"/>
          <w:szCs w:val="20"/>
        </w:rPr>
        <w:t xml:space="preserve"> both in the fields ‘Corporate ID/CIF’ and ‘Username’</w:t>
      </w:r>
      <w:r w:rsidR="006530CC">
        <w:rPr>
          <w:sz w:val="20"/>
          <w:szCs w:val="20"/>
        </w:rPr>
        <w:t>.</w:t>
      </w:r>
      <w:r w:rsidR="00760BF8">
        <w:rPr>
          <w:sz w:val="20"/>
          <w:szCs w:val="20"/>
        </w:rPr>
        <w:t xml:space="preserve"> Also put OTP that you received in your registered Mobile and</w:t>
      </w:r>
      <w:r w:rsidR="006530CC">
        <w:rPr>
          <w:sz w:val="20"/>
          <w:szCs w:val="20"/>
        </w:rPr>
        <w:t xml:space="preserve"> </w:t>
      </w:r>
      <w:r w:rsidR="006530CC" w:rsidRPr="00637593">
        <w:rPr>
          <w:noProof/>
          <w:sz w:val="20"/>
          <w:szCs w:val="20"/>
        </w:rPr>
        <w:t>Captcha shown in the image</w:t>
      </w:r>
      <w:r w:rsidR="006530CC">
        <w:rPr>
          <w:noProof/>
          <w:sz w:val="20"/>
          <w:szCs w:val="20"/>
        </w:rPr>
        <w:t>. Then</w:t>
      </w:r>
      <w:r w:rsidRPr="00672F27">
        <w:rPr>
          <w:sz w:val="20"/>
          <w:szCs w:val="20"/>
        </w:rPr>
        <w:t xml:space="preserve">  Click on </w:t>
      </w:r>
      <w:r w:rsidR="006530CC">
        <w:rPr>
          <w:color w:val="FFFFFF" w:themeColor="background1"/>
          <w:sz w:val="20"/>
          <w:szCs w:val="20"/>
          <w:highlight w:val="darkBlue"/>
        </w:rPr>
        <w:t>LOGIN</w:t>
      </w:r>
      <w:r w:rsidRPr="00672F27">
        <w:rPr>
          <w:sz w:val="20"/>
          <w:szCs w:val="20"/>
        </w:rPr>
        <w:t xml:space="preserve"> button</w:t>
      </w:r>
    </w:p>
    <w:p w:rsidR="008E156C" w:rsidRPr="00DB73D5" w:rsidRDefault="00760BF8" w:rsidP="008E156C">
      <w:pPr>
        <w:pStyle w:val="BodyText"/>
        <w:spacing w:before="90"/>
        <w:rPr>
          <w:sz w:val="20"/>
          <w:szCs w:val="20"/>
        </w:rPr>
      </w:pPr>
      <w:r>
        <w:rPr>
          <w:noProof/>
          <w:sz w:val="20"/>
          <w:szCs w:val="20"/>
          <w:lang w:bidi="ar-SA"/>
        </w:rPr>
        <w:drawing>
          <wp:inline distT="0" distB="0" distL="0" distR="0">
            <wp:extent cx="6012815" cy="3474720"/>
            <wp:effectExtent l="19050" t="0" r="698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6016625" cy="3476922"/>
                    </a:xfrm>
                    <a:prstGeom prst="rect">
                      <a:avLst/>
                    </a:prstGeom>
                    <a:noFill/>
                    <a:ln w="9525">
                      <a:noFill/>
                      <a:miter lim="800000"/>
                      <a:headEnd/>
                      <a:tailEnd/>
                    </a:ln>
                  </pic:spPr>
                </pic:pic>
              </a:graphicData>
            </a:graphic>
          </wp:inline>
        </w:drawing>
      </w:r>
    </w:p>
    <w:p w:rsidR="006530CC" w:rsidRDefault="006530CC" w:rsidP="00E80687">
      <w:pPr>
        <w:rPr>
          <w:rFonts w:ascii="Arial" w:hAnsi="Arial" w:cs="Arial"/>
          <w:sz w:val="20"/>
          <w:szCs w:val="20"/>
        </w:rPr>
      </w:pPr>
    </w:p>
    <w:p w:rsidR="008E156C" w:rsidRPr="0000196A" w:rsidRDefault="006530CC" w:rsidP="00E80687">
      <w:r>
        <w:rPr>
          <w:rFonts w:ascii="Arial" w:hAnsi="Arial" w:cs="Arial"/>
          <w:sz w:val="20"/>
          <w:szCs w:val="20"/>
        </w:rPr>
        <w:t>The password RESET screen will come and the User will do the needful thereon.</w:t>
      </w:r>
    </w:p>
    <w:p w:rsidR="00E80687" w:rsidRDefault="00E80687" w:rsidP="00E80687">
      <w:pPr>
        <w:pStyle w:val="BodyText"/>
        <w:spacing w:before="8"/>
        <w:rPr>
          <w:sz w:val="14"/>
        </w:rPr>
      </w:pPr>
    </w:p>
    <w:p w:rsidR="00E80687" w:rsidRPr="00E80687" w:rsidRDefault="00E80687" w:rsidP="000542FB">
      <w:pPr>
        <w:pBdr>
          <w:top w:val="single" w:sz="4" w:space="1" w:color="auto"/>
          <w:left w:val="single" w:sz="4" w:space="4" w:color="auto"/>
          <w:bottom w:val="single" w:sz="4" w:space="1" w:color="auto"/>
          <w:right w:val="single" w:sz="4" w:space="4" w:color="auto"/>
        </w:pBdr>
        <w:rPr>
          <w:b/>
          <w:i/>
          <w:sz w:val="24"/>
          <w:szCs w:val="24"/>
        </w:rPr>
      </w:pPr>
      <w:r w:rsidRPr="00E665FD">
        <w:rPr>
          <w:b/>
          <w:sz w:val="24"/>
          <w:szCs w:val="24"/>
        </w:rPr>
        <w:t>Existing User:</w:t>
      </w:r>
      <w:r w:rsidRPr="00E665FD">
        <w:rPr>
          <w:b/>
          <w:i/>
          <w:sz w:val="24"/>
          <w:szCs w:val="24"/>
        </w:rPr>
        <w:t xml:space="preserve"> (</w:t>
      </w:r>
      <w:r w:rsidR="006D53A5">
        <w:rPr>
          <w:b/>
          <w:i/>
          <w:sz w:val="24"/>
          <w:szCs w:val="24"/>
        </w:rPr>
        <w:t>Individua</w:t>
      </w:r>
      <w:r w:rsidR="00C212C8">
        <w:rPr>
          <w:b/>
          <w:i/>
          <w:sz w:val="24"/>
          <w:szCs w:val="24"/>
        </w:rPr>
        <w:t>l</w:t>
      </w:r>
      <w:r w:rsidRPr="00E665FD">
        <w:rPr>
          <w:b/>
          <w:i/>
          <w:sz w:val="24"/>
          <w:szCs w:val="24"/>
        </w:rPr>
        <w:t xml:space="preserve"> and Corporate)</w:t>
      </w:r>
    </w:p>
    <w:p w:rsidR="00E80687" w:rsidRPr="00D54D04" w:rsidRDefault="00E80687" w:rsidP="00E80687">
      <w:pPr>
        <w:pStyle w:val="BodyText"/>
        <w:spacing w:line="379" w:lineRule="auto"/>
        <w:ind w:left="100" w:right="34"/>
        <w:rPr>
          <w:sz w:val="20"/>
          <w:szCs w:val="20"/>
        </w:rPr>
      </w:pPr>
      <w:r w:rsidRPr="00F507F7">
        <w:rPr>
          <w:b/>
          <w:sz w:val="20"/>
          <w:szCs w:val="20"/>
        </w:rPr>
        <w:t>Step 1</w:t>
      </w:r>
      <w:r w:rsidRPr="00D54D04">
        <w:rPr>
          <w:sz w:val="20"/>
          <w:szCs w:val="20"/>
        </w:rPr>
        <w:t xml:space="preserve">: </w:t>
      </w:r>
      <w:r>
        <w:rPr>
          <w:sz w:val="20"/>
          <w:szCs w:val="20"/>
        </w:rPr>
        <w:t xml:space="preserve">Clear the ‘History’ of the browser, which the </w:t>
      </w:r>
      <w:r w:rsidRPr="00D54D04">
        <w:rPr>
          <w:sz w:val="20"/>
          <w:szCs w:val="20"/>
        </w:rPr>
        <w:t xml:space="preserve">User </w:t>
      </w:r>
      <w:r>
        <w:rPr>
          <w:sz w:val="20"/>
          <w:szCs w:val="20"/>
        </w:rPr>
        <w:t>used previously.</w:t>
      </w:r>
    </w:p>
    <w:p w:rsidR="0041264F" w:rsidRDefault="00E80687" w:rsidP="00E80687">
      <w:pPr>
        <w:pStyle w:val="BodyText"/>
        <w:spacing w:line="379" w:lineRule="auto"/>
        <w:ind w:left="100" w:right="1055"/>
        <w:jc w:val="both"/>
        <w:rPr>
          <w:sz w:val="20"/>
          <w:szCs w:val="20"/>
        </w:rPr>
      </w:pPr>
      <w:r w:rsidRPr="00F507F7">
        <w:rPr>
          <w:b/>
          <w:sz w:val="20"/>
          <w:szCs w:val="20"/>
        </w:rPr>
        <w:t>Step 2</w:t>
      </w:r>
      <w:r w:rsidRPr="00D54D04">
        <w:rPr>
          <w:sz w:val="20"/>
          <w:szCs w:val="20"/>
        </w:rPr>
        <w:t xml:space="preserve">: Enter </w:t>
      </w:r>
      <w:r>
        <w:rPr>
          <w:sz w:val="20"/>
          <w:szCs w:val="20"/>
        </w:rPr>
        <w:t xml:space="preserve">to </w:t>
      </w:r>
      <w:r w:rsidRPr="00D54D04">
        <w:rPr>
          <w:sz w:val="20"/>
          <w:szCs w:val="20"/>
        </w:rPr>
        <w:t xml:space="preserve">the </w:t>
      </w:r>
      <w:r>
        <w:rPr>
          <w:sz w:val="20"/>
          <w:szCs w:val="20"/>
        </w:rPr>
        <w:t xml:space="preserve">Bank’s </w:t>
      </w:r>
      <w:r w:rsidRPr="00D54D04">
        <w:rPr>
          <w:sz w:val="20"/>
          <w:szCs w:val="20"/>
        </w:rPr>
        <w:t>URL</w:t>
      </w:r>
      <w:r>
        <w:rPr>
          <w:sz w:val="20"/>
          <w:szCs w:val="20"/>
        </w:rPr>
        <w:t xml:space="preserve">: </w:t>
      </w:r>
      <w:hyperlink r:id="rId14" w:history="1">
        <w:r w:rsidRPr="00793F21">
          <w:rPr>
            <w:rStyle w:val="Hyperlink"/>
            <w:sz w:val="20"/>
            <w:szCs w:val="20"/>
          </w:rPr>
          <w:t>https://wbcoopbanks.in/OnlineWBSCB</w:t>
        </w:r>
      </w:hyperlink>
      <w:r>
        <w:rPr>
          <w:sz w:val="20"/>
          <w:szCs w:val="20"/>
        </w:rPr>
        <w:t xml:space="preserve">  or through </w:t>
      </w:r>
    </w:p>
    <w:p w:rsidR="00E80687" w:rsidRDefault="0041264F" w:rsidP="00E80687">
      <w:pPr>
        <w:pStyle w:val="BodyText"/>
        <w:spacing w:line="379" w:lineRule="auto"/>
        <w:ind w:left="100" w:right="1055"/>
        <w:jc w:val="both"/>
        <w:rPr>
          <w:sz w:val="20"/>
          <w:szCs w:val="20"/>
        </w:rPr>
      </w:pPr>
      <w:r>
        <w:rPr>
          <w:b/>
          <w:sz w:val="20"/>
          <w:szCs w:val="20"/>
        </w:rPr>
        <w:t xml:space="preserve">             </w:t>
      </w:r>
      <w:r w:rsidR="00E80687" w:rsidRPr="0041264F">
        <w:rPr>
          <w:color w:val="365F91" w:themeColor="accent1" w:themeShade="BF"/>
          <w:sz w:val="20"/>
          <w:szCs w:val="20"/>
        </w:rPr>
        <w:t>‘Internet Banking’</w:t>
      </w:r>
      <w:r w:rsidR="00E80687">
        <w:rPr>
          <w:sz w:val="20"/>
          <w:szCs w:val="20"/>
        </w:rPr>
        <w:t xml:space="preserve"> link in the Bank’s official website: </w:t>
      </w:r>
      <w:hyperlink r:id="rId15" w:history="1">
        <w:r w:rsidR="00E80687" w:rsidRPr="00793F21">
          <w:rPr>
            <w:rStyle w:val="Hyperlink"/>
            <w:sz w:val="20"/>
            <w:szCs w:val="20"/>
          </w:rPr>
          <w:t>https://www.wbstcb.com</w:t>
        </w:r>
      </w:hyperlink>
      <w:r w:rsidR="00E80687">
        <w:rPr>
          <w:color w:val="0070C0"/>
          <w:sz w:val="20"/>
          <w:szCs w:val="20"/>
        </w:rPr>
        <w:t xml:space="preserve"> </w:t>
      </w:r>
      <w:r w:rsidR="00E80687">
        <w:rPr>
          <w:sz w:val="20"/>
          <w:szCs w:val="20"/>
        </w:rPr>
        <w:t xml:space="preserve"> </w:t>
      </w:r>
    </w:p>
    <w:p w:rsidR="00691CD6" w:rsidRDefault="00691CD6" w:rsidP="00E80687">
      <w:pPr>
        <w:pStyle w:val="BodyText"/>
        <w:spacing w:line="379" w:lineRule="auto"/>
        <w:ind w:left="100" w:right="1055"/>
        <w:jc w:val="both"/>
        <w:rPr>
          <w:sz w:val="20"/>
          <w:szCs w:val="20"/>
        </w:rPr>
      </w:pPr>
    </w:p>
    <w:p w:rsidR="0041264F" w:rsidRDefault="0041264F" w:rsidP="0041264F">
      <w:pPr>
        <w:pStyle w:val="BodyText"/>
        <w:ind w:left="100"/>
        <w:rPr>
          <w:sz w:val="20"/>
          <w:szCs w:val="20"/>
        </w:rPr>
      </w:pPr>
      <w:r w:rsidRPr="00F507F7">
        <w:rPr>
          <w:b/>
          <w:sz w:val="20"/>
          <w:szCs w:val="20"/>
        </w:rPr>
        <w:t xml:space="preserve">Step </w:t>
      </w:r>
      <w:r>
        <w:rPr>
          <w:b/>
          <w:sz w:val="20"/>
          <w:szCs w:val="20"/>
        </w:rPr>
        <w:t xml:space="preserve">3: </w:t>
      </w:r>
      <w:r>
        <w:rPr>
          <w:sz w:val="20"/>
          <w:szCs w:val="20"/>
        </w:rPr>
        <w:t xml:space="preserve">Individual Customers  are required  to Click on   </w:t>
      </w:r>
      <w:r w:rsidRPr="0041264F">
        <w:rPr>
          <w:b/>
          <w:color w:val="0F243E" w:themeColor="text2" w:themeShade="80"/>
          <w:sz w:val="20"/>
          <w:szCs w:val="20"/>
          <w:highlight w:val="cyan"/>
        </w:rPr>
        <w:t>LOGIN</w:t>
      </w:r>
      <w:r>
        <w:rPr>
          <w:sz w:val="20"/>
          <w:szCs w:val="20"/>
        </w:rPr>
        <w:t xml:space="preserve">  under  </w:t>
      </w:r>
      <w:r w:rsidRPr="00E07590">
        <w:rPr>
          <w:sz w:val="20"/>
          <w:szCs w:val="20"/>
          <w:u w:val="single"/>
        </w:rPr>
        <w:t>Retail User</w:t>
      </w:r>
      <w:r>
        <w:rPr>
          <w:sz w:val="20"/>
          <w:szCs w:val="20"/>
        </w:rPr>
        <w:t xml:space="preserve"> and </w:t>
      </w:r>
    </w:p>
    <w:p w:rsidR="0041264F" w:rsidRDefault="0041264F" w:rsidP="0041264F">
      <w:pPr>
        <w:pStyle w:val="BodyText"/>
        <w:ind w:left="100"/>
        <w:rPr>
          <w:sz w:val="20"/>
          <w:szCs w:val="20"/>
        </w:rPr>
      </w:pPr>
      <w:r>
        <w:rPr>
          <w:b/>
          <w:sz w:val="20"/>
          <w:szCs w:val="20"/>
        </w:rPr>
        <w:t xml:space="preserve">            </w:t>
      </w:r>
      <w:r>
        <w:rPr>
          <w:sz w:val="20"/>
          <w:szCs w:val="20"/>
        </w:rPr>
        <w:t xml:space="preserve">Non-Individual Customers  are required to Click on </w:t>
      </w:r>
      <w:r w:rsidRPr="0041264F">
        <w:rPr>
          <w:b/>
          <w:color w:val="FFFFFF" w:themeColor="background1"/>
          <w:sz w:val="20"/>
          <w:szCs w:val="20"/>
          <w:highlight w:val="darkBlue"/>
        </w:rPr>
        <w:t>LOGIN</w:t>
      </w:r>
      <w:r w:rsidRPr="0041264F">
        <w:rPr>
          <w:color w:val="FFFFFF" w:themeColor="background1"/>
          <w:sz w:val="20"/>
          <w:szCs w:val="20"/>
        </w:rPr>
        <w:t xml:space="preserve">  </w:t>
      </w:r>
      <w:r>
        <w:rPr>
          <w:sz w:val="20"/>
          <w:szCs w:val="20"/>
        </w:rPr>
        <w:t xml:space="preserve">under </w:t>
      </w:r>
      <w:r w:rsidRPr="00E07590">
        <w:rPr>
          <w:sz w:val="20"/>
          <w:szCs w:val="20"/>
          <w:u w:val="single"/>
        </w:rPr>
        <w:t>Corporate User</w:t>
      </w:r>
      <w:r>
        <w:rPr>
          <w:sz w:val="20"/>
          <w:szCs w:val="20"/>
        </w:rPr>
        <w:t xml:space="preserve"> </w:t>
      </w:r>
    </w:p>
    <w:p w:rsidR="0041264F" w:rsidRDefault="0041264F" w:rsidP="0041264F">
      <w:pPr>
        <w:pStyle w:val="BodyText"/>
        <w:ind w:left="100"/>
        <w:rPr>
          <w:sz w:val="20"/>
          <w:szCs w:val="20"/>
        </w:rPr>
      </w:pPr>
    </w:p>
    <w:p w:rsidR="0041264F" w:rsidRDefault="0041264F" w:rsidP="0041264F">
      <w:pPr>
        <w:pStyle w:val="BodyText"/>
        <w:ind w:left="100"/>
        <w:rPr>
          <w:sz w:val="20"/>
          <w:szCs w:val="20"/>
        </w:rPr>
      </w:pPr>
      <w:r>
        <w:rPr>
          <w:noProof/>
          <w:sz w:val="20"/>
          <w:szCs w:val="20"/>
          <w:lang w:bidi="ar-SA"/>
        </w:rPr>
        <w:drawing>
          <wp:inline distT="0" distB="0" distL="0" distR="0">
            <wp:extent cx="6012815" cy="3315694"/>
            <wp:effectExtent l="1905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a:stretch>
                      <a:fillRect/>
                    </a:stretch>
                  </pic:blipFill>
                  <pic:spPr bwMode="auto">
                    <a:xfrm>
                      <a:off x="0" y="0"/>
                      <a:ext cx="6016625" cy="3317795"/>
                    </a:xfrm>
                    <a:prstGeom prst="rect">
                      <a:avLst/>
                    </a:prstGeom>
                    <a:noFill/>
                    <a:ln w="9525">
                      <a:noFill/>
                      <a:miter lim="800000"/>
                      <a:headEnd/>
                      <a:tailEnd/>
                    </a:ln>
                  </pic:spPr>
                </pic:pic>
              </a:graphicData>
            </a:graphic>
          </wp:inline>
        </w:drawing>
      </w:r>
    </w:p>
    <w:p w:rsidR="0041264F" w:rsidRDefault="0041264F" w:rsidP="0041264F">
      <w:pPr>
        <w:pStyle w:val="BodyText"/>
        <w:ind w:left="100"/>
        <w:rPr>
          <w:sz w:val="20"/>
          <w:szCs w:val="20"/>
        </w:rPr>
      </w:pPr>
    </w:p>
    <w:p w:rsidR="006D53A5" w:rsidRDefault="006D53A5" w:rsidP="0041264F">
      <w:pPr>
        <w:pStyle w:val="BodyText"/>
        <w:ind w:left="100"/>
        <w:rPr>
          <w:sz w:val="20"/>
          <w:szCs w:val="20"/>
        </w:rPr>
      </w:pPr>
    </w:p>
    <w:p w:rsidR="006D53A5" w:rsidRDefault="006D53A5" w:rsidP="0041264F">
      <w:pPr>
        <w:pStyle w:val="BodyText"/>
        <w:ind w:left="100"/>
        <w:rPr>
          <w:sz w:val="20"/>
          <w:szCs w:val="20"/>
        </w:rPr>
      </w:pPr>
    </w:p>
    <w:p w:rsidR="006D53A5" w:rsidRDefault="006D53A5" w:rsidP="0041264F">
      <w:pPr>
        <w:pStyle w:val="BodyText"/>
        <w:ind w:left="100"/>
        <w:rPr>
          <w:sz w:val="20"/>
          <w:szCs w:val="20"/>
        </w:rPr>
      </w:pPr>
    </w:p>
    <w:p w:rsidR="006D53A5" w:rsidRDefault="00E9134E" w:rsidP="0041264F">
      <w:pPr>
        <w:pStyle w:val="BodyText"/>
        <w:ind w:left="100"/>
        <w:rPr>
          <w:sz w:val="20"/>
          <w:szCs w:val="20"/>
        </w:rPr>
      </w:pPr>
      <w:r w:rsidRPr="00E9134E">
        <w:rPr>
          <w:noProof/>
          <w:sz w:val="20"/>
          <w:szCs w:val="20"/>
          <w:lang w:bidi="ar-SA"/>
        </w:rPr>
        <w:drawing>
          <wp:inline distT="0" distB="0" distL="0" distR="0">
            <wp:extent cx="6012815" cy="3140766"/>
            <wp:effectExtent l="19050" t="0" r="698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6016625" cy="3142756"/>
                    </a:xfrm>
                    <a:prstGeom prst="rect">
                      <a:avLst/>
                    </a:prstGeom>
                    <a:noFill/>
                    <a:ln w="9525">
                      <a:noFill/>
                      <a:miter lim="800000"/>
                      <a:headEnd/>
                      <a:tailEnd/>
                    </a:ln>
                  </pic:spPr>
                </pic:pic>
              </a:graphicData>
            </a:graphic>
          </wp:inline>
        </w:drawing>
      </w:r>
    </w:p>
    <w:p w:rsidR="006D53A5" w:rsidRDefault="006D53A5" w:rsidP="006D53A5">
      <w:pPr>
        <w:pStyle w:val="BodyText"/>
        <w:ind w:left="100"/>
        <w:rPr>
          <w:sz w:val="20"/>
          <w:szCs w:val="20"/>
        </w:rPr>
      </w:pPr>
    </w:p>
    <w:p w:rsidR="006D53A5" w:rsidRDefault="006D53A5" w:rsidP="006D53A5">
      <w:pPr>
        <w:pStyle w:val="BodyText"/>
        <w:ind w:left="100"/>
        <w:rPr>
          <w:sz w:val="20"/>
          <w:szCs w:val="20"/>
        </w:rPr>
      </w:pPr>
    </w:p>
    <w:p w:rsidR="006D53A5" w:rsidRDefault="006D53A5" w:rsidP="006D53A5">
      <w:pPr>
        <w:pStyle w:val="BodyText"/>
        <w:ind w:left="100"/>
        <w:rPr>
          <w:sz w:val="20"/>
          <w:szCs w:val="20"/>
        </w:rPr>
      </w:pPr>
    </w:p>
    <w:p w:rsidR="006D53A5" w:rsidRDefault="006D53A5" w:rsidP="006D53A5">
      <w:pPr>
        <w:pStyle w:val="BodyText"/>
        <w:ind w:left="100"/>
        <w:rPr>
          <w:sz w:val="20"/>
          <w:szCs w:val="20"/>
        </w:rPr>
      </w:pPr>
    </w:p>
    <w:p w:rsidR="006D53A5" w:rsidRDefault="006D53A5" w:rsidP="006D53A5">
      <w:pPr>
        <w:pStyle w:val="BodyText"/>
        <w:ind w:left="100"/>
        <w:rPr>
          <w:sz w:val="20"/>
          <w:szCs w:val="20"/>
        </w:rPr>
      </w:pPr>
    </w:p>
    <w:p w:rsidR="006D53A5" w:rsidRDefault="006D53A5" w:rsidP="006D53A5">
      <w:pPr>
        <w:pStyle w:val="BodyText"/>
        <w:ind w:left="100"/>
        <w:rPr>
          <w:sz w:val="20"/>
          <w:szCs w:val="20"/>
        </w:rPr>
      </w:pPr>
      <w:r>
        <w:rPr>
          <w:sz w:val="20"/>
          <w:szCs w:val="20"/>
        </w:rPr>
        <w:t xml:space="preserve">As the passwords of the existing Users have not been </w:t>
      </w:r>
      <w:r w:rsidR="005F306A">
        <w:rPr>
          <w:sz w:val="20"/>
          <w:szCs w:val="20"/>
        </w:rPr>
        <w:t>migrated,</w:t>
      </w:r>
      <w:r>
        <w:rPr>
          <w:sz w:val="20"/>
          <w:szCs w:val="20"/>
        </w:rPr>
        <w:t xml:space="preserve"> all the Users need to RESET their passwords through ‘Forgot Password’ option as given in the screenshot.</w:t>
      </w:r>
    </w:p>
    <w:p w:rsidR="0041264F" w:rsidRPr="006D53A5" w:rsidRDefault="0041264F" w:rsidP="006D53A5">
      <w:pPr>
        <w:rPr>
          <w:lang w:bidi="en-US"/>
        </w:rPr>
      </w:pPr>
    </w:p>
    <w:p w:rsidR="0041264F" w:rsidRDefault="0041264F" w:rsidP="0041264F">
      <w:pPr>
        <w:pStyle w:val="BodyText"/>
        <w:ind w:left="100"/>
        <w:rPr>
          <w:sz w:val="20"/>
          <w:szCs w:val="20"/>
        </w:rPr>
      </w:pPr>
      <w:r>
        <w:rPr>
          <w:noProof/>
          <w:sz w:val="20"/>
          <w:szCs w:val="20"/>
          <w:lang w:bidi="ar-SA"/>
        </w:rPr>
        <w:drawing>
          <wp:inline distT="0" distB="0" distL="0" distR="0">
            <wp:extent cx="6012815" cy="3307743"/>
            <wp:effectExtent l="1905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srcRect/>
                    <a:stretch>
                      <a:fillRect/>
                    </a:stretch>
                  </pic:blipFill>
                  <pic:spPr bwMode="auto">
                    <a:xfrm>
                      <a:off x="0" y="0"/>
                      <a:ext cx="6016625" cy="3309839"/>
                    </a:xfrm>
                    <a:prstGeom prst="rect">
                      <a:avLst/>
                    </a:prstGeom>
                    <a:noFill/>
                    <a:ln w="9525">
                      <a:noFill/>
                      <a:miter lim="800000"/>
                      <a:headEnd/>
                      <a:tailEnd/>
                    </a:ln>
                  </pic:spPr>
                </pic:pic>
              </a:graphicData>
            </a:graphic>
          </wp:inline>
        </w:drawing>
      </w:r>
    </w:p>
    <w:p w:rsidR="006D53A5" w:rsidRDefault="006D53A5" w:rsidP="0041264F">
      <w:pPr>
        <w:pStyle w:val="BodyText"/>
        <w:ind w:left="100"/>
        <w:rPr>
          <w:sz w:val="20"/>
          <w:szCs w:val="20"/>
        </w:rPr>
      </w:pPr>
    </w:p>
    <w:p w:rsidR="006D53A5" w:rsidRPr="00F507F7" w:rsidRDefault="006D53A5" w:rsidP="0041264F">
      <w:pPr>
        <w:pStyle w:val="BodyText"/>
        <w:ind w:left="100"/>
        <w:rPr>
          <w:sz w:val="20"/>
          <w:szCs w:val="20"/>
        </w:rPr>
      </w:pPr>
    </w:p>
    <w:p w:rsidR="00E80687" w:rsidRDefault="0041264F" w:rsidP="00E80687">
      <w:pPr>
        <w:pStyle w:val="BodyText"/>
        <w:spacing w:line="379" w:lineRule="auto"/>
        <w:ind w:left="100" w:right="1055"/>
        <w:jc w:val="both"/>
        <w:rPr>
          <w:sz w:val="20"/>
          <w:szCs w:val="20"/>
        </w:rPr>
      </w:pPr>
      <w:r>
        <w:rPr>
          <w:noProof/>
          <w:sz w:val="20"/>
          <w:szCs w:val="20"/>
          <w:lang w:bidi="ar-SA"/>
        </w:rPr>
        <w:drawing>
          <wp:inline distT="0" distB="0" distL="0" distR="0">
            <wp:extent cx="6016625" cy="3759834"/>
            <wp:effectExtent l="1905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srcRect/>
                    <a:stretch>
                      <a:fillRect/>
                    </a:stretch>
                  </pic:blipFill>
                  <pic:spPr bwMode="auto">
                    <a:xfrm>
                      <a:off x="0" y="0"/>
                      <a:ext cx="6016625" cy="3759834"/>
                    </a:xfrm>
                    <a:prstGeom prst="rect">
                      <a:avLst/>
                    </a:prstGeom>
                    <a:noFill/>
                    <a:ln w="9525">
                      <a:noFill/>
                      <a:miter lim="800000"/>
                      <a:headEnd/>
                      <a:tailEnd/>
                    </a:ln>
                  </pic:spPr>
                </pic:pic>
              </a:graphicData>
            </a:graphic>
          </wp:inline>
        </w:drawing>
      </w:r>
    </w:p>
    <w:p w:rsidR="00E80687" w:rsidRDefault="00E80687" w:rsidP="00E80687">
      <w:pPr>
        <w:pStyle w:val="BodyText"/>
        <w:ind w:left="100"/>
        <w:rPr>
          <w:b/>
          <w:sz w:val="20"/>
          <w:szCs w:val="20"/>
        </w:rPr>
      </w:pPr>
    </w:p>
    <w:p w:rsidR="00E80687" w:rsidRDefault="00E80687" w:rsidP="00E80687">
      <w:pPr>
        <w:pStyle w:val="BodyText"/>
        <w:ind w:left="100"/>
        <w:rPr>
          <w:b/>
          <w:sz w:val="20"/>
          <w:szCs w:val="20"/>
        </w:rPr>
      </w:pPr>
    </w:p>
    <w:p w:rsidR="00E9134E" w:rsidRDefault="00E9134E" w:rsidP="006D53A5">
      <w:pPr>
        <w:pStyle w:val="BodyText"/>
        <w:spacing w:before="91"/>
        <w:ind w:left="100" w:right="172"/>
        <w:jc w:val="both"/>
        <w:rPr>
          <w:sz w:val="20"/>
          <w:szCs w:val="20"/>
        </w:rPr>
      </w:pPr>
      <w:r w:rsidRPr="00672F27">
        <w:rPr>
          <w:sz w:val="20"/>
          <w:szCs w:val="20"/>
        </w:rPr>
        <w:t xml:space="preserve">A pop up window will open, Put CIF Number </w:t>
      </w:r>
      <w:r>
        <w:rPr>
          <w:sz w:val="20"/>
          <w:szCs w:val="20"/>
        </w:rPr>
        <w:t>( i.e. User ID /User name</w:t>
      </w:r>
      <w:r w:rsidR="006D53A5">
        <w:rPr>
          <w:sz w:val="20"/>
          <w:szCs w:val="20"/>
        </w:rPr>
        <w:t>/ Corporate ID</w:t>
      </w:r>
      <w:r>
        <w:rPr>
          <w:sz w:val="20"/>
          <w:szCs w:val="20"/>
        </w:rPr>
        <w:t xml:space="preserve">) </w:t>
      </w:r>
      <w:r w:rsidR="006D53A5">
        <w:rPr>
          <w:sz w:val="20"/>
          <w:szCs w:val="20"/>
        </w:rPr>
        <w:t>of the account as given by the customer in application form</w:t>
      </w:r>
      <w:r w:rsidR="006D53A5" w:rsidRPr="00672F27">
        <w:rPr>
          <w:sz w:val="20"/>
          <w:szCs w:val="20"/>
        </w:rPr>
        <w:t xml:space="preserve"> </w:t>
      </w:r>
      <w:r w:rsidRPr="00672F27">
        <w:rPr>
          <w:sz w:val="20"/>
          <w:szCs w:val="20"/>
        </w:rPr>
        <w:t xml:space="preserve">and  Click on </w:t>
      </w:r>
      <w:r>
        <w:rPr>
          <w:sz w:val="20"/>
          <w:szCs w:val="20"/>
        </w:rPr>
        <w:t xml:space="preserve">Submit </w:t>
      </w:r>
      <w:r w:rsidRPr="00672F27">
        <w:rPr>
          <w:sz w:val="20"/>
          <w:szCs w:val="20"/>
        </w:rPr>
        <w:t xml:space="preserve"> button</w:t>
      </w:r>
      <w:r w:rsidR="005F306A">
        <w:rPr>
          <w:sz w:val="20"/>
          <w:szCs w:val="20"/>
        </w:rPr>
        <w:t>.</w:t>
      </w:r>
    </w:p>
    <w:p w:rsidR="00E9134E" w:rsidRDefault="00E9134E" w:rsidP="00E9134E">
      <w:pPr>
        <w:pStyle w:val="BodyText"/>
        <w:spacing w:before="90"/>
        <w:rPr>
          <w:sz w:val="20"/>
          <w:szCs w:val="20"/>
        </w:rPr>
      </w:pPr>
    </w:p>
    <w:p w:rsidR="00E80687" w:rsidRPr="006479D1" w:rsidRDefault="00E9134E" w:rsidP="00E80687">
      <w:r>
        <w:rPr>
          <w:noProof/>
        </w:rPr>
        <w:lastRenderedPageBreak/>
        <w:drawing>
          <wp:inline distT="0" distB="0" distL="0" distR="0">
            <wp:extent cx="6016625" cy="3759834"/>
            <wp:effectExtent l="1905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srcRect/>
                    <a:stretch>
                      <a:fillRect/>
                    </a:stretch>
                  </pic:blipFill>
                  <pic:spPr bwMode="auto">
                    <a:xfrm>
                      <a:off x="0" y="0"/>
                      <a:ext cx="6016625" cy="3759834"/>
                    </a:xfrm>
                    <a:prstGeom prst="rect">
                      <a:avLst/>
                    </a:prstGeom>
                    <a:noFill/>
                    <a:ln w="9525">
                      <a:noFill/>
                      <a:miter lim="800000"/>
                      <a:headEnd/>
                      <a:tailEnd/>
                    </a:ln>
                  </pic:spPr>
                </pic:pic>
              </a:graphicData>
            </a:graphic>
          </wp:inline>
        </w:drawing>
      </w:r>
    </w:p>
    <w:p w:rsidR="00E80687" w:rsidRDefault="00E80687" w:rsidP="00E80687"/>
    <w:p w:rsidR="006D53A5" w:rsidRDefault="006D53A5" w:rsidP="006D53A5">
      <w:pPr>
        <w:rPr>
          <w:rFonts w:ascii="Arial" w:hAnsi="Arial" w:cs="Arial"/>
          <w:sz w:val="20"/>
          <w:szCs w:val="20"/>
        </w:rPr>
      </w:pPr>
      <w:r w:rsidRPr="00637593">
        <w:rPr>
          <w:rFonts w:ascii="Arial" w:hAnsi="Arial" w:cs="Arial"/>
          <w:noProof/>
          <w:sz w:val="20"/>
          <w:szCs w:val="20"/>
        </w:rPr>
        <w:t xml:space="preserve">New window will open where the User has to put the </w:t>
      </w:r>
      <w:r>
        <w:rPr>
          <w:rFonts w:ascii="Arial" w:hAnsi="Arial" w:cs="Arial"/>
          <w:noProof/>
          <w:sz w:val="20"/>
          <w:szCs w:val="20"/>
        </w:rPr>
        <w:t xml:space="preserve">User no., </w:t>
      </w:r>
      <w:r w:rsidRPr="00637593">
        <w:rPr>
          <w:rFonts w:ascii="Arial" w:hAnsi="Arial" w:cs="Arial"/>
          <w:noProof/>
          <w:sz w:val="20"/>
          <w:szCs w:val="20"/>
        </w:rPr>
        <w:t>Account No., Registered Mobile No., and Captcha shown in the image. Then Click on Submit button.</w:t>
      </w:r>
      <w:r>
        <w:rPr>
          <w:rFonts w:ascii="Arial" w:hAnsi="Arial" w:cs="Arial"/>
          <w:noProof/>
          <w:sz w:val="20"/>
          <w:szCs w:val="20"/>
        </w:rPr>
        <w:t xml:space="preserve"> </w:t>
      </w:r>
      <w:r>
        <w:rPr>
          <w:rFonts w:ascii="Arial" w:hAnsi="Arial" w:cs="Arial"/>
          <w:sz w:val="20"/>
          <w:szCs w:val="20"/>
        </w:rPr>
        <w:t>OTP will come in the Registered mobile which the User has to put it there followed by clicking on Submit button. The password RESET screen will come and the User will do the needful thereon.</w:t>
      </w:r>
    </w:p>
    <w:p w:rsidR="005F306A" w:rsidRDefault="005F306A" w:rsidP="006D53A5">
      <w:pPr>
        <w:rPr>
          <w:rFonts w:ascii="Arial" w:hAnsi="Arial" w:cs="Arial"/>
          <w:sz w:val="20"/>
          <w:szCs w:val="20"/>
        </w:rPr>
      </w:pPr>
      <w:r>
        <w:rPr>
          <w:rFonts w:ascii="Arial" w:hAnsi="Arial" w:cs="Arial"/>
          <w:noProof/>
          <w:sz w:val="20"/>
          <w:szCs w:val="20"/>
        </w:rPr>
        <w:drawing>
          <wp:inline distT="0" distB="0" distL="0" distR="0">
            <wp:extent cx="6016625" cy="3759834"/>
            <wp:effectExtent l="1905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srcRect/>
                    <a:stretch>
                      <a:fillRect/>
                    </a:stretch>
                  </pic:blipFill>
                  <pic:spPr bwMode="auto">
                    <a:xfrm>
                      <a:off x="0" y="0"/>
                      <a:ext cx="6016625" cy="3759834"/>
                    </a:xfrm>
                    <a:prstGeom prst="rect">
                      <a:avLst/>
                    </a:prstGeom>
                    <a:noFill/>
                    <a:ln w="9525">
                      <a:noFill/>
                      <a:miter lim="800000"/>
                      <a:headEnd/>
                      <a:tailEnd/>
                    </a:ln>
                  </pic:spPr>
                </pic:pic>
              </a:graphicData>
            </a:graphic>
          </wp:inline>
        </w:drawing>
      </w:r>
    </w:p>
    <w:p w:rsidR="00E80687" w:rsidRDefault="00E80687" w:rsidP="00E80687"/>
    <w:p w:rsidR="00E80687" w:rsidRDefault="00E80687" w:rsidP="00E80687"/>
    <w:sectPr w:rsidR="00E80687" w:rsidSect="00CE078D">
      <w:footerReference w:type="default" r:id="rId22"/>
      <w:pgSz w:w="11907" w:h="16840" w:code="9"/>
      <w:pgMar w:top="851" w:right="992" w:bottom="255" w:left="1440" w:header="709" w:footer="14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295E" w:rsidRDefault="0016295E" w:rsidP="006F7F24">
      <w:pPr>
        <w:spacing w:after="0" w:line="240" w:lineRule="auto"/>
      </w:pPr>
      <w:r>
        <w:separator/>
      </w:r>
    </w:p>
  </w:endnote>
  <w:endnote w:type="continuationSeparator" w:id="1">
    <w:p w:rsidR="0016295E" w:rsidRDefault="0016295E" w:rsidP="006F7F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0642422"/>
      <w:docPartObj>
        <w:docPartGallery w:val="Page Numbers (Bottom of Page)"/>
        <w:docPartUnique/>
      </w:docPartObj>
    </w:sdtPr>
    <w:sdtEndPr>
      <w:rPr>
        <w:color w:val="7F7F7F" w:themeColor="background1" w:themeShade="7F"/>
        <w:spacing w:val="60"/>
      </w:rPr>
    </w:sdtEndPr>
    <w:sdtContent>
      <w:p w:rsidR="006D53A5" w:rsidRDefault="00B90057">
        <w:pPr>
          <w:pStyle w:val="Footer"/>
          <w:pBdr>
            <w:top w:val="single" w:sz="4" w:space="1" w:color="D9D9D9" w:themeColor="background1" w:themeShade="D9"/>
          </w:pBdr>
          <w:jc w:val="right"/>
        </w:pPr>
        <w:fldSimple w:instr=" PAGE   \* MERGEFORMAT ">
          <w:r w:rsidR="006530CC">
            <w:rPr>
              <w:noProof/>
            </w:rPr>
            <w:t>6</w:t>
          </w:r>
        </w:fldSimple>
        <w:r w:rsidR="006D53A5">
          <w:t xml:space="preserve"> | </w:t>
        </w:r>
        <w:r w:rsidR="006D53A5">
          <w:rPr>
            <w:color w:val="7F7F7F" w:themeColor="background1" w:themeShade="7F"/>
            <w:spacing w:val="60"/>
          </w:rPr>
          <w:t>Page</w:t>
        </w:r>
      </w:p>
    </w:sdtContent>
  </w:sdt>
  <w:p w:rsidR="006D53A5" w:rsidRDefault="006D53A5">
    <w:pPr>
      <w:pStyle w:val="Footer"/>
    </w:pPr>
  </w:p>
  <w:p w:rsidR="006D53A5" w:rsidRDefault="006D53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295E" w:rsidRDefault="0016295E" w:rsidP="006F7F24">
      <w:pPr>
        <w:spacing w:after="0" w:line="240" w:lineRule="auto"/>
      </w:pPr>
      <w:r>
        <w:separator/>
      </w:r>
    </w:p>
  </w:footnote>
  <w:footnote w:type="continuationSeparator" w:id="1">
    <w:p w:rsidR="0016295E" w:rsidRDefault="0016295E" w:rsidP="006F7F2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E80687"/>
    <w:rsid w:val="00014798"/>
    <w:rsid w:val="000542FB"/>
    <w:rsid w:val="0016295E"/>
    <w:rsid w:val="00272B9C"/>
    <w:rsid w:val="0041264F"/>
    <w:rsid w:val="004C2A59"/>
    <w:rsid w:val="005F306A"/>
    <w:rsid w:val="00637593"/>
    <w:rsid w:val="006530CC"/>
    <w:rsid w:val="00672F27"/>
    <w:rsid w:val="00691CD6"/>
    <w:rsid w:val="006D53A5"/>
    <w:rsid w:val="006F7F24"/>
    <w:rsid w:val="00760BF8"/>
    <w:rsid w:val="00806B0D"/>
    <w:rsid w:val="0086195F"/>
    <w:rsid w:val="008A1AFF"/>
    <w:rsid w:val="008E156C"/>
    <w:rsid w:val="0096534D"/>
    <w:rsid w:val="009D1D6D"/>
    <w:rsid w:val="009F0BB8"/>
    <w:rsid w:val="00AB29A0"/>
    <w:rsid w:val="00B90057"/>
    <w:rsid w:val="00C212C8"/>
    <w:rsid w:val="00CE078D"/>
    <w:rsid w:val="00E07590"/>
    <w:rsid w:val="00E602B8"/>
    <w:rsid w:val="00E80687"/>
    <w:rsid w:val="00E9134E"/>
    <w:rsid w:val="00EF3A54"/>
    <w:rsid w:val="00FB2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A54"/>
  </w:style>
  <w:style w:type="paragraph" w:styleId="Heading1">
    <w:name w:val="heading 1"/>
    <w:basedOn w:val="Normal"/>
    <w:link w:val="Heading1Char"/>
    <w:uiPriority w:val="1"/>
    <w:qFormat/>
    <w:rsid w:val="00E80687"/>
    <w:pPr>
      <w:widowControl w:val="0"/>
      <w:autoSpaceDE w:val="0"/>
      <w:autoSpaceDN w:val="0"/>
      <w:spacing w:after="0" w:line="240" w:lineRule="auto"/>
      <w:ind w:left="100"/>
      <w:outlineLvl w:val="0"/>
    </w:pPr>
    <w:rPr>
      <w:rFonts w:ascii="Arial" w:eastAsia="Arial" w:hAnsi="Arial" w:cs="Arial"/>
      <w:b/>
      <w:bCs/>
      <w:sz w:val="30"/>
      <w:szCs w:val="3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80687"/>
    <w:rPr>
      <w:rFonts w:ascii="Arial" w:eastAsia="Arial" w:hAnsi="Arial" w:cs="Arial"/>
      <w:b/>
      <w:bCs/>
      <w:sz w:val="30"/>
      <w:szCs w:val="30"/>
      <w:lang w:bidi="en-US"/>
    </w:rPr>
  </w:style>
  <w:style w:type="paragraph" w:styleId="BodyText">
    <w:name w:val="Body Text"/>
    <w:basedOn w:val="Normal"/>
    <w:link w:val="BodyTextChar"/>
    <w:uiPriority w:val="1"/>
    <w:qFormat/>
    <w:rsid w:val="00E80687"/>
    <w:pPr>
      <w:widowControl w:val="0"/>
      <w:autoSpaceDE w:val="0"/>
      <w:autoSpaceDN w:val="0"/>
      <w:spacing w:after="0" w:line="240" w:lineRule="auto"/>
    </w:pPr>
    <w:rPr>
      <w:rFonts w:ascii="Arial" w:eastAsia="Arial" w:hAnsi="Arial" w:cs="Arial"/>
      <w:sz w:val="30"/>
      <w:szCs w:val="30"/>
      <w:lang w:bidi="en-US"/>
    </w:rPr>
  </w:style>
  <w:style w:type="character" w:customStyle="1" w:styleId="BodyTextChar">
    <w:name w:val="Body Text Char"/>
    <w:basedOn w:val="DefaultParagraphFont"/>
    <w:link w:val="BodyText"/>
    <w:uiPriority w:val="1"/>
    <w:rsid w:val="00E80687"/>
    <w:rPr>
      <w:rFonts w:ascii="Arial" w:eastAsia="Arial" w:hAnsi="Arial" w:cs="Arial"/>
      <w:sz w:val="30"/>
      <w:szCs w:val="30"/>
      <w:lang w:bidi="en-US"/>
    </w:rPr>
  </w:style>
  <w:style w:type="character" w:styleId="Hyperlink">
    <w:name w:val="Hyperlink"/>
    <w:basedOn w:val="DefaultParagraphFont"/>
    <w:uiPriority w:val="99"/>
    <w:unhideWhenUsed/>
    <w:rsid w:val="00E80687"/>
    <w:rPr>
      <w:color w:val="0000FF" w:themeColor="hyperlink"/>
      <w:u w:val="single"/>
    </w:rPr>
  </w:style>
  <w:style w:type="paragraph" w:styleId="BalloonText">
    <w:name w:val="Balloon Text"/>
    <w:basedOn w:val="Normal"/>
    <w:link w:val="BalloonTextChar"/>
    <w:uiPriority w:val="99"/>
    <w:semiHidden/>
    <w:unhideWhenUsed/>
    <w:rsid w:val="00E80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687"/>
    <w:rPr>
      <w:rFonts w:ascii="Tahoma" w:hAnsi="Tahoma" w:cs="Tahoma"/>
      <w:sz w:val="16"/>
      <w:szCs w:val="16"/>
    </w:rPr>
  </w:style>
  <w:style w:type="paragraph" w:styleId="Header">
    <w:name w:val="header"/>
    <w:basedOn w:val="Normal"/>
    <w:link w:val="HeaderChar"/>
    <w:uiPriority w:val="99"/>
    <w:semiHidden/>
    <w:unhideWhenUsed/>
    <w:rsid w:val="006F7F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7F24"/>
  </w:style>
  <w:style w:type="paragraph" w:styleId="Footer">
    <w:name w:val="footer"/>
    <w:basedOn w:val="Normal"/>
    <w:link w:val="FooterChar"/>
    <w:uiPriority w:val="99"/>
    <w:unhideWhenUsed/>
    <w:rsid w:val="006F7F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F2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hyperlink" Target="https://www.wbstcb.com" TargetMode="Externa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styles" Target="styles.xml"/><Relationship Id="rId6" Type="http://schemas.openxmlformats.org/officeDocument/2006/relationships/hyperlink" Target="https://wbcoopbanks.in/OnlineWBSCB" TargetMode="External"/><Relationship Id="rId11" Type="http://schemas.openxmlformats.org/officeDocument/2006/relationships/hyperlink" Target="https://wbcoopbanks.in/OnlineWBSCB"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wbstcb.com"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s://wbcoopbanks.in/OnlineWBSCB"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 BANK</dc:creator>
  <cp:lastModifiedBy>WB BANK</cp:lastModifiedBy>
  <cp:revision>3</cp:revision>
  <dcterms:created xsi:type="dcterms:W3CDTF">2022-03-15T12:43:00Z</dcterms:created>
  <dcterms:modified xsi:type="dcterms:W3CDTF">2022-03-15T13:10:00Z</dcterms:modified>
</cp:coreProperties>
</file>